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21" w:rsidRPr="00A60121" w:rsidRDefault="00A60121" w:rsidP="00A60121">
      <w:pPr>
        <w:jc w:val="right"/>
      </w:pPr>
      <w:r w:rsidRPr="00A60121">
        <w:rPr>
          <w:rFonts w:hint="eastAsia"/>
        </w:rPr>
        <w:t>平成</w:t>
      </w:r>
      <w:r w:rsidRPr="00A60121">
        <w:rPr>
          <w:rFonts w:hint="eastAsia"/>
        </w:rPr>
        <w:t>28</w:t>
      </w:r>
      <w:r w:rsidRPr="00A60121">
        <w:rPr>
          <w:rFonts w:hint="eastAsia"/>
        </w:rPr>
        <w:t>年</w:t>
      </w:r>
      <w:r w:rsidRPr="00A60121">
        <w:rPr>
          <w:rFonts w:hint="eastAsia"/>
        </w:rPr>
        <w:t>2</w:t>
      </w:r>
      <w:r w:rsidRPr="00A60121">
        <w:rPr>
          <w:rFonts w:hint="eastAsia"/>
        </w:rPr>
        <w:t>月</w:t>
      </w:r>
      <w:r w:rsidRPr="00A60121">
        <w:rPr>
          <w:rFonts w:hint="eastAsia"/>
        </w:rPr>
        <w:t>15</w:t>
      </w:r>
      <w:r w:rsidRPr="00A60121">
        <w:rPr>
          <w:rFonts w:hint="eastAsia"/>
        </w:rPr>
        <w:t>日</w:t>
      </w:r>
    </w:p>
    <w:p w:rsidR="00A60121" w:rsidRPr="00A60121" w:rsidRDefault="00A60121" w:rsidP="00A60121"/>
    <w:p w:rsidR="00A60121" w:rsidRPr="00A60121" w:rsidRDefault="00A60121" w:rsidP="00A60121">
      <w:r w:rsidRPr="00A60121">
        <w:rPr>
          <w:rFonts w:hint="eastAsia"/>
        </w:rPr>
        <w:t>日本生活体験学習学会　会員各位</w:t>
      </w:r>
    </w:p>
    <w:p w:rsidR="00A60121" w:rsidRPr="00A60121" w:rsidRDefault="00A60121" w:rsidP="00A60121">
      <w:pPr>
        <w:ind w:leftChars="2659" w:left="5742"/>
        <w:jc w:val="left"/>
      </w:pPr>
      <w:r w:rsidRPr="00A60121">
        <w:rPr>
          <w:rFonts w:hint="eastAsia"/>
        </w:rPr>
        <w:t>日本生活体験学習学会</w:t>
      </w:r>
    </w:p>
    <w:p w:rsidR="00A60121" w:rsidRPr="00A60121" w:rsidRDefault="00A60121" w:rsidP="00A60121">
      <w:pPr>
        <w:wordWrap w:val="0"/>
        <w:ind w:leftChars="2659" w:left="5742" w:firstLineChars="100" w:firstLine="216"/>
        <w:jc w:val="left"/>
      </w:pPr>
      <w:r w:rsidRPr="00A60121">
        <w:rPr>
          <w:rFonts w:hint="eastAsia"/>
        </w:rPr>
        <w:t>会　　　　　長　　山崎　清男</w:t>
      </w:r>
    </w:p>
    <w:p w:rsidR="00A60121" w:rsidRPr="00A60121" w:rsidRDefault="00A60121" w:rsidP="00A60121">
      <w:pPr>
        <w:ind w:leftChars="2659" w:left="5742" w:firstLineChars="100" w:firstLine="216"/>
        <w:jc w:val="left"/>
      </w:pPr>
      <w:r w:rsidRPr="00A60121">
        <w:rPr>
          <w:rFonts w:hint="eastAsia"/>
        </w:rPr>
        <w:t>社会貢献部会長　　桑原　広治</w:t>
      </w:r>
    </w:p>
    <w:p w:rsidR="00A60121" w:rsidRPr="00A60121" w:rsidRDefault="00A60121" w:rsidP="00A60121"/>
    <w:p w:rsidR="00A60121" w:rsidRPr="00A60121" w:rsidRDefault="00A60121" w:rsidP="00A60121">
      <w:pPr>
        <w:jc w:val="center"/>
        <w:rPr>
          <w:sz w:val="28"/>
        </w:rPr>
      </w:pPr>
      <w:r w:rsidRPr="00A60121">
        <w:rPr>
          <w:rFonts w:hint="eastAsia"/>
          <w:sz w:val="28"/>
        </w:rPr>
        <w:t>学会との共催事業（地方セミナー）の募集について</w:t>
      </w:r>
    </w:p>
    <w:p w:rsidR="00A60121" w:rsidRPr="00A60121" w:rsidRDefault="00A60121" w:rsidP="00A60121"/>
    <w:p w:rsidR="00A60121" w:rsidRPr="00A60121" w:rsidRDefault="00A60121" w:rsidP="00A60121">
      <w:pPr>
        <w:ind w:firstLineChars="100" w:firstLine="216"/>
      </w:pPr>
      <w:r w:rsidRPr="00A60121">
        <w:rPr>
          <w:rFonts w:hint="eastAsia"/>
        </w:rPr>
        <w:t>日本生活体験学習学会では，学会との共催事業（地方セミナー）を開催していただく団体を募集致します。講演会，シンポジウムなどで生活体験（学習）に関するものであれば，事業の内容は問いません。また，実施単位や規模も問いません。</w:t>
      </w:r>
    </w:p>
    <w:p w:rsidR="00A60121" w:rsidRPr="00A60121" w:rsidRDefault="00A60121" w:rsidP="00A60121">
      <w:pPr>
        <w:ind w:firstLineChars="100" w:firstLine="216"/>
      </w:pPr>
      <w:r w:rsidRPr="00A60121">
        <w:rPr>
          <w:rFonts w:hint="eastAsia"/>
        </w:rPr>
        <w:t>共催事業には，学会より</w:t>
      </w:r>
      <w:r w:rsidRPr="00A60121">
        <w:rPr>
          <w:rFonts w:hint="eastAsia"/>
        </w:rPr>
        <w:t>5</w:t>
      </w:r>
      <w:r w:rsidRPr="00A60121">
        <w:rPr>
          <w:rFonts w:hint="eastAsia"/>
        </w:rPr>
        <w:t>万円の補助が出ます。（詳細については，下記の通り）</w:t>
      </w:r>
    </w:p>
    <w:p w:rsidR="00A60121" w:rsidRPr="00A60121" w:rsidRDefault="00A60121" w:rsidP="00A60121">
      <w:pPr>
        <w:ind w:firstLineChars="100" w:firstLine="216"/>
      </w:pPr>
      <w:r w:rsidRPr="00A60121">
        <w:rPr>
          <w:rFonts w:hint="eastAsia"/>
        </w:rPr>
        <w:t>ご希望がございましたら，所定の様式に実施単位（代表者・会員）・簡単な事業内容・実施時期等をご記入の上，学会事務局までご提出ください（メールへの添付での提出も可能です）。</w:t>
      </w:r>
    </w:p>
    <w:p w:rsidR="00A60121" w:rsidRPr="00A60121" w:rsidRDefault="00A60121" w:rsidP="00A60121">
      <w:pPr>
        <w:ind w:firstLineChars="100" w:firstLine="216"/>
      </w:pPr>
      <w:r w:rsidRPr="00A60121">
        <w:rPr>
          <w:rFonts w:hint="eastAsia"/>
        </w:rPr>
        <w:t>募集〆切は</w:t>
      </w:r>
      <w:r w:rsidRPr="00A60121">
        <w:rPr>
          <w:rFonts w:hint="eastAsia"/>
          <w:u w:val="thick"/>
        </w:rPr>
        <w:t>平成</w:t>
      </w:r>
      <w:r w:rsidRPr="00A60121">
        <w:rPr>
          <w:rFonts w:hint="eastAsia"/>
          <w:u w:val="thick"/>
        </w:rPr>
        <w:t>28</w:t>
      </w:r>
      <w:r w:rsidRPr="00A60121">
        <w:rPr>
          <w:rFonts w:hint="eastAsia"/>
          <w:u w:val="thick"/>
        </w:rPr>
        <w:t>年</w:t>
      </w:r>
      <w:r w:rsidRPr="00A60121">
        <w:rPr>
          <w:rFonts w:hint="eastAsia"/>
          <w:u w:val="thick"/>
        </w:rPr>
        <w:t>3</w:t>
      </w:r>
      <w:r w:rsidRPr="00A60121">
        <w:rPr>
          <w:rFonts w:hint="eastAsia"/>
          <w:u w:val="thick"/>
        </w:rPr>
        <w:t>月</w:t>
      </w:r>
      <w:r w:rsidRPr="00A60121">
        <w:rPr>
          <w:rFonts w:hint="eastAsia"/>
          <w:u w:val="thick"/>
        </w:rPr>
        <w:t>25</w:t>
      </w:r>
      <w:r w:rsidRPr="00A60121">
        <w:rPr>
          <w:rFonts w:hint="eastAsia"/>
          <w:u w:val="thick"/>
        </w:rPr>
        <w:t>日（金）</w:t>
      </w:r>
      <w:r w:rsidRPr="00A60121">
        <w:rPr>
          <w:rFonts w:hint="eastAsia"/>
        </w:rPr>
        <w:t>とさせていただきます。</w:t>
      </w:r>
    </w:p>
    <w:p w:rsidR="00A60121" w:rsidRPr="00A60121" w:rsidRDefault="00A60121" w:rsidP="00A60121">
      <w:pPr>
        <w:ind w:firstLineChars="100" w:firstLine="216"/>
      </w:pPr>
      <w:r w:rsidRPr="00A60121">
        <w:rPr>
          <w:rFonts w:hint="eastAsia"/>
        </w:rPr>
        <w:t>応募いただいた事業の中から学会理事会が団体・配分額を決定します。</w:t>
      </w:r>
    </w:p>
    <w:p w:rsidR="00A60121" w:rsidRPr="00A60121" w:rsidRDefault="00A60121" w:rsidP="00A60121"/>
    <w:p w:rsidR="00A60121" w:rsidRPr="00A60121" w:rsidRDefault="00A60121" w:rsidP="00A60121">
      <w:pPr>
        <w:jc w:val="center"/>
      </w:pPr>
      <w:r w:rsidRPr="00A60121">
        <w:rPr>
          <w:rFonts w:hint="eastAsia"/>
        </w:rPr>
        <w:t>記</w:t>
      </w:r>
    </w:p>
    <w:p w:rsidR="00A60121" w:rsidRPr="00A60121" w:rsidRDefault="00A60121" w:rsidP="00A60121"/>
    <w:p w:rsidR="00A60121" w:rsidRPr="00A60121" w:rsidRDefault="00A60121" w:rsidP="00A60121">
      <w:pPr>
        <w:ind w:left="1559" w:hangingChars="722" w:hanging="1559"/>
      </w:pPr>
      <w:r w:rsidRPr="00A60121">
        <w:rPr>
          <w:rFonts w:hint="eastAsia"/>
        </w:rPr>
        <w:t>1</w:t>
      </w:r>
      <w:r w:rsidRPr="00A60121">
        <w:rPr>
          <w:rFonts w:hint="eastAsia"/>
        </w:rPr>
        <w:t xml:space="preserve">　事業内容</w:t>
      </w:r>
    </w:p>
    <w:p w:rsidR="00A60121" w:rsidRPr="00A60121" w:rsidRDefault="00A60121" w:rsidP="00A60121">
      <w:pPr>
        <w:ind w:leftChars="200" w:left="648" w:hangingChars="100" w:hanging="216"/>
      </w:pPr>
      <w:r w:rsidRPr="00A60121">
        <w:rPr>
          <w:rFonts w:hint="eastAsia"/>
        </w:rPr>
        <w:t>・</w:t>
      </w:r>
      <w:r w:rsidRPr="00A60121">
        <w:rPr>
          <w:rFonts w:hint="eastAsia"/>
        </w:rPr>
        <w:tab/>
      </w:r>
      <w:r w:rsidRPr="00A60121">
        <w:rPr>
          <w:rFonts w:hint="eastAsia"/>
        </w:rPr>
        <w:t>講演会，シンポジウム，ワークショップや体験活動のイベント等で生活体験（学習）に関するもの（実施規模は問わない）</w:t>
      </w:r>
    </w:p>
    <w:p w:rsidR="00A60121" w:rsidRPr="00A60121" w:rsidRDefault="00A60121" w:rsidP="00A60121">
      <w:r w:rsidRPr="00A60121">
        <w:rPr>
          <w:rFonts w:hint="eastAsia"/>
        </w:rPr>
        <w:t>2</w:t>
      </w:r>
      <w:r w:rsidRPr="00A60121">
        <w:rPr>
          <w:rFonts w:hint="eastAsia"/>
        </w:rPr>
        <w:t xml:space="preserve">　実施時期　　選定団体の決定～平成</w:t>
      </w:r>
      <w:r w:rsidRPr="00A60121">
        <w:rPr>
          <w:rFonts w:hint="eastAsia"/>
        </w:rPr>
        <w:t>28</w:t>
      </w:r>
      <w:r w:rsidRPr="00A60121">
        <w:rPr>
          <w:rFonts w:hint="eastAsia"/>
        </w:rPr>
        <w:t>年度</w:t>
      </w:r>
      <w:r w:rsidRPr="00A60121">
        <w:rPr>
          <w:rFonts w:hint="eastAsia"/>
        </w:rPr>
        <w:t>7</w:t>
      </w:r>
      <w:r w:rsidRPr="00A60121">
        <w:rPr>
          <w:rFonts w:hint="eastAsia"/>
        </w:rPr>
        <w:t>月末日まで</w:t>
      </w:r>
    </w:p>
    <w:p w:rsidR="00A60121" w:rsidRPr="00A60121" w:rsidRDefault="00A60121" w:rsidP="00A60121">
      <w:r w:rsidRPr="00A60121">
        <w:rPr>
          <w:rFonts w:hint="eastAsia"/>
        </w:rPr>
        <w:t>3</w:t>
      </w:r>
      <w:r w:rsidRPr="00A60121">
        <w:rPr>
          <w:rFonts w:hint="eastAsia"/>
        </w:rPr>
        <w:t xml:space="preserve">　募集・実施条件</w:t>
      </w:r>
    </w:p>
    <w:p w:rsidR="00A60121" w:rsidRPr="00A60121" w:rsidRDefault="00A60121" w:rsidP="00A60121">
      <w:pPr>
        <w:numPr>
          <w:ilvl w:val="0"/>
          <w:numId w:val="1"/>
        </w:numPr>
      </w:pPr>
      <w:r w:rsidRPr="00A60121">
        <w:rPr>
          <w:rFonts w:hint="eastAsia"/>
        </w:rPr>
        <w:t>日本生活体験学習学会に所属する個人・法人会員が所属する団体である。</w:t>
      </w:r>
    </w:p>
    <w:p w:rsidR="00A60121" w:rsidRPr="00A60121" w:rsidRDefault="00A60121" w:rsidP="00A60121">
      <w:pPr>
        <w:numPr>
          <w:ilvl w:val="0"/>
          <w:numId w:val="1"/>
        </w:numPr>
      </w:pPr>
      <w:r w:rsidRPr="00A60121">
        <w:rPr>
          <w:rFonts w:hint="eastAsia"/>
        </w:rPr>
        <w:t>生活体験学習に関する事業である。</w:t>
      </w:r>
    </w:p>
    <w:p w:rsidR="00A60121" w:rsidRPr="00A60121" w:rsidRDefault="00A60121" w:rsidP="00A60121">
      <w:pPr>
        <w:numPr>
          <w:ilvl w:val="0"/>
          <w:numId w:val="1"/>
        </w:numPr>
      </w:pPr>
      <w:r w:rsidRPr="00A60121">
        <w:rPr>
          <w:rFonts w:hint="eastAsia"/>
        </w:rPr>
        <w:t>実施する際は，「日本生活体験学習学会」を共催団体とするとともに，補助を受けていることを明示する。　（例）事業案内ポスター等に学会名を共催として明示</w:t>
      </w:r>
    </w:p>
    <w:p w:rsidR="00A60121" w:rsidRPr="00A60121" w:rsidRDefault="00A60121" w:rsidP="00A60121">
      <w:pPr>
        <w:numPr>
          <w:ilvl w:val="0"/>
          <w:numId w:val="1"/>
        </w:numPr>
      </w:pPr>
      <w:r w:rsidRPr="00A60121">
        <w:rPr>
          <w:rFonts w:hint="eastAsia"/>
        </w:rPr>
        <w:t>選定された団体等は，年度内（</w:t>
      </w:r>
      <w:r w:rsidRPr="00A60121">
        <w:rPr>
          <w:rFonts w:hint="eastAsia"/>
        </w:rPr>
        <w:t>7</w:t>
      </w:r>
      <w:r w:rsidRPr="00A60121">
        <w:rPr>
          <w:rFonts w:hint="eastAsia"/>
        </w:rPr>
        <w:t>月末日まで）に事業実施を完了し，使用内訳を明記した簡単な会計報告（所定様式）を学会に提出する。</w:t>
      </w:r>
    </w:p>
    <w:p w:rsidR="00A60121" w:rsidRPr="00A60121" w:rsidRDefault="00A60121" w:rsidP="00A60121">
      <w:pPr>
        <w:numPr>
          <w:ilvl w:val="0"/>
          <w:numId w:val="1"/>
        </w:numPr>
      </w:pPr>
      <w:r w:rsidRPr="00A60121">
        <w:rPr>
          <w:rFonts w:hint="eastAsia"/>
        </w:rPr>
        <w:t>実施報告を提出し，学会</w:t>
      </w:r>
      <w:r w:rsidRPr="00A60121">
        <w:rPr>
          <w:rFonts w:hint="eastAsia"/>
        </w:rPr>
        <w:t>HP</w:t>
      </w:r>
      <w:r w:rsidRPr="00A60121">
        <w:rPr>
          <w:rFonts w:hint="eastAsia"/>
        </w:rPr>
        <w:t>ならびに学会誌に報告として掲載する。</w:t>
      </w:r>
    </w:p>
    <w:p w:rsidR="00A60121" w:rsidRPr="00A60121" w:rsidRDefault="00A60121" w:rsidP="00A60121">
      <w:r w:rsidRPr="00A60121">
        <w:rPr>
          <w:rFonts w:hint="eastAsia"/>
        </w:rPr>
        <w:t>4</w:t>
      </w:r>
      <w:r w:rsidRPr="00A60121">
        <w:rPr>
          <w:rFonts w:hint="eastAsia"/>
        </w:rPr>
        <w:t xml:space="preserve">　その他（学会からのサポート）</w:t>
      </w:r>
    </w:p>
    <w:p w:rsidR="00A60121" w:rsidRPr="00A60121" w:rsidRDefault="00A60121" w:rsidP="00A60121">
      <w:pPr>
        <w:ind w:leftChars="200" w:left="432"/>
      </w:pPr>
      <w:r w:rsidRPr="00A60121">
        <w:rPr>
          <w:rFonts w:hint="eastAsia"/>
        </w:rPr>
        <w:t>事業の実施に際して，先方からの要請があれば助言・サポート等を行います。また，学会員に対する講師派遣について，講師の選定･交渉･日程調整等を担うとともに，講師の合意を得て派遣を行います。（交通費・宿泊等の派遣にかかる実費についてはご負担下さい）</w:t>
      </w:r>
    </w:p>
    <w:p w:rsidR="00A60121" w:rsidRPr="00A60121" w:rsidRDefault="00A60121" w:rsidP="00A60121">
      <w:pPr>
        <w:ind w:leftChars="200" w:left="432"/>
        <w:jc w:val="right"/>
      </w:pPr>
      <w:r w:rsidRPr="00A60121">
        <w:rPr>
          <w:rFonts w:hint="eastAsia"/>
        </w:rPr>
        <w:t>以上</w:t>
      </w:r>
    </w:p>
    <w:p w:rsidR="00A60121" w:rsidRPr="00A60121" w:rsidRDefault="00A60121" w:rsidP="00A60121">
      <w:pPr>
        <w:ind w:leftChars="200" w:left="432"/>
      </w:pPr>
    </w:p>
    <w:p w:rsidR="00A60121" w:rsidRPr="00A60121" w:rsidRDefault="00A60121" w:rsidP="00A60121">
      <w:pPr>
        <w:ind w:leftChars="2260" w:left="4881"/>
      </w:pPr>
      <w:r w:rsidRPr="00A60121">
        <w:rPr>
          <w:rFonts w:hint="eastAsia"/>
        </w:rPr>
        <w:t>【学会事務局】</w:t>
      </w:r>
    </w:p>
    <w:p w:rsidR="00A60121" w:rsidRPr="00A60121" w:rsidRDefault="00A60121" w:rsidP="00A60121">
      <w:pPr>
        <w:ind w:leftChars="2360" w:left="5096"/>
      </w:pPr>
      <w:r w:rsidRPr="00A60121">
        <w:rPr>
          <w:rFonts w:hint="eastAsia"/>
        </w:rPr>
        <w:t>〒</w:t>
      </w:r>
      <w:r w:rsidRPr="00A60121">
        <w:rPr>
          <w:rFonts w:hint="eastAsia"/>
        </w:rPr>
        <w:t>870-1192</w:t>
      </w:r>
      <w:r w:rsidRPr="00A60121">
        <w:rPr>
          <w:rFonts w:hint="eastAsia"/>
        </w:rPr>
        <w:t xml:space="preserve">　大分市大字旦野原</w:t>
      </w:r>
      <w:r w:rsidRPr="00A60121">
        <w:rPr>
          <w:rFonts w:hint="eastAsia"/>
        </w:rPr>
        <w:t>700</w:t>
      </w:r>
    </w:p>
    <w:p w:rsidR="00A60121" w:rsidRPr="00A60121" w:rsidRDefault="00A60121" w:rsidP="00A60121">
      <w:pPr>
        <w:ind w:leftChars="2360" w:left="5096"/>
      </w:pPr>
      <w:r w:rsidRPr="00A60121">
        <w:rPr>
          <w:rFonts w:hint="eastAsia"/>
        </w:rPr>
        <w:t>大分大学教育福祉科学部　永田研究室内</w:t>
      </w:r>
    </w:p>
    <w:p w:rsidR="00A60121" w:rsidRPr="00A60121" w:rsidRDefault="00A60121" w:rsidP="00A60121">
      <w:pPr>
        <w:ind w:leftChars="2360" w:left="5096"/>
      </w:pPr>
      <w:r w:rsidRPr="00A60121">
        <w:rPr>
          <w:rFonts w:hint="eastAsia"/>
        </w:rPr>
        <w:t>電話</w:t>
      </w:r>
      <w:r w:rsidRPr="00A60121">
        <w:rPr>
          <w:rFonts w:hint="eastAsia"/>
        </w:rPr>
        <w:t>/FAX</w:t>
      </w:r>
      <w:r w:rsidRPr="00A60121">
        <w:rPr>
          <w:rFonts w:hint="eastAsia"/>
        </w:rPr>
        <w:t>：</w:t>
      </w:r>
      <w:r w:rsidRPr="00A60121">
        <w:rPr>
          <w:rFonts w:hint="eastAsia"/>
        </w:rPr>
        <w:t>097-554-7559</w:t>
      </w:r>
    </w:p>
    <w:p w:rsidR="00A60121" w:rsidRPr="00A60121" w:rsidRDefault="00A60121" w:rsidP="00A60121">
      <w:pPr>
        <w:ind w:leftChars="2360" w:left="5096"/>
      </w:pPr>
      <w:r w:rsidRPr="00A60121">
        <w:rPr>
          <w:rFonts w:hint="eastAsia"/>
        </w:rPr>
        <w:t>E-mail</w:t>
      </w:r>
      <w:r w:rsidRPr="00A60121">
        <w:rPr>
          <w:rFonts w:hint="eastAsia"/>
        </w:rPr>
        <w:t>：</w:t>
      </w:r>
      <w:r w:rsidRPr="00A60121">
        <w:rPr>
          <w:rFonts w:hint="eastAsia"/>
        </w:rPr>
        <w:t xml:space="preserve"> info@seikatsu-t.org</w:t>
      </w:r>
    </w:p>
    <w:p w:rsidR="003F6833" w:rsidRPr="00A60121" w:rsidRDefault="00A60121" w:rsidP="00A60121">
      <w:pPr>
        <w:ind w:leftChars="2360" w:left="5096"/>
      </w:pPr>
      <w:r w:rsidRPr="00A60121">
        <w:rPr>
          <w:rFonts w:hint="eastAsia"/>
        </w:rPr>
        <w:t>学会</w:t>
      </w:r>
      <w:r w:rsidRPr="00A60121">
        <w:rPr>
          <w:rFonts w:hint="eastAsia"/>
        </w:rPr>
        <w:t>HP</w:t>
      </w:r>
      <w:r w:rsidRPr="00A60121">
        <w:rPr>
          <w:rFonts w:hint="eastAsia"/>
        </w:rPr>
        <w:t xml:space="preserve">：　</w:t>
      </w:r>
      <w:r w:rsidRPr="00A60121">
        <w:rPr>
          <w:rFonts w:hint="eastAsia"/>
        </w:rPr>
        <w:t>http://seikatsu-t.org</w:t>
      </w:r>
      <w:bookmarkStart w:id="0" w:name="_GoBack"/>
      <w:bookmarkEnd w:id="0"/>
    </w:p>
    <w:sectPr w:rsidR="003F6833" w:rsidRPr="00A60121" w:rsidSect="00A60121">
      <w:pgSz w:w="11906" w:h="16838" w:code="9"/>
      <w:pgMar w:top="1418" w:right="1418" w:bottom="1418" w:left="1418" w:header="851" w:footer="992" w:gutter="0"/>
      <w:cols w:space="425"/>
      <w:docGrid w:type="linesAndChars" w:linePitch="31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974BE"/>
    <w:multiLevelType w:val="hybridMultilevel"/>
    <w:tmpl w:val="B7305CA0"/>
    <w:lvl w:ilvl="0" w:tplc="61A0AA5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1"/>
    <w:rsid w:val="003F561A"/>
    <w:rsid w:val="003F6833"/>
    <w:rsid w:val="00985764"/>
    <w:rsid w:val="00A60121"/>
    <w:rsid w:val="00DF3667"/>
    <w:rsid w:val="00E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DF8EE-41CC-4577-BD70-A7CFEB7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2016-02-16T04:50:00Z</dcterms:created>
  <dcterms:modified xsi:type="dcterms:W3CDTF">2016-02-16T04:52:00Z</dcterms:modified>
</cp:coreProperties>
</file>